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Default="00037DB1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LABORATUAR TİPİ </w:t>
      </w:r>
      <w:r w:rsidR="00BB76D9">
        <w:rPr>
          <w:rFonts w:ascii="Times New Roman" w:hAnsi="Times New Roman" w:cs="Times New Roman"/>
          <w:sz w:val="24"/>
          <w:szCs w:val="24"/>
        </w:rPr>
        <w:t>BUZDOLABI TEKNİK ŞARTNAMESİ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5F4ADC" w:rsidRDefault="00F52D91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</w:t>
      </w:r>
      <w:r w:rsidR="005F4ADC">
        <w:rPr>
          <w:rFonts w:ascii="Times New Roman" w:hAnsi="Times New Roman" w:cs="Times New Roman"/>
          <w:sz w:val="24"/>
          <w:szCs w:val="24"/>
        </w:rPr>
        <w:t>001:2008</w:t>
      </w:r>
      <w:r>
        <w:rPr>
          <w:rFonts w:ascii="Times New Roman" w:hAnsi="Times New Roman" w:cs="Times New Roman"/>
          <w:sz w:val="24"/>
          <w:szCs w:val="24"/>
        </w:rPr>
        <w:t xml:space="preserve">, ISO 14001:2004, OSHAS 18001:2007 </w:t>
      </w:r>
      <w:r w:rsidR="005F4ADC">
        <w:rPr>
          <w:rFonts w:ascii="Times New Roman" w:hAnsi="Times New Roman" w:cs="Times New Roman"/>
          <w:sz w:val="24"/>
          <w:szCs w:val="24"/>
        </w:rPr>
        <w:t>sertifikalarına sahip olmalıdır.</w:t>
      </w:r>
    </w:p>
    <w:p w:rsidR="00F52D91" w:rsidRDefault="005F4AD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</w:t>
      </w:r>
      <w:r w:rsidR="00F52D91">
        <w:rPr>
          <w:rFonts w:ascii="Times New Roman" w:hAnsi="Times New Roman" w:cs="Times New Roman"/>
          <w:sz w:val="24"/>
          <w:szCs w:val="24"/>
        </w:rPr>
        <w:t>, EN 606</w:t>
      </w:r>
      <w:r>
        <w:rPr>
          <w:rFonts w:ascii="Times New Roman" w:hAnsi="Times New Roman" w:cs="Times New Roman"/>
          <w:sz w:val="24"/>
          <w:szCs w:val="24"/>
        </w:rPr>
        <w:t>01-2 standartlarına uygun olarak üretilmiş olmalıdır.</w:t>
      </w:r>
    </w:p>
    <w:p w:rsidR="00BB76D9" w:rsidRP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 xml:space="preserve">Cihazın çalışma sıcaklık </w:t>
      </w:r>
      <w:proofErr w:type="gramStart"/>
      <w:r w:rsidRPr="00BB76D9"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 w:rsidRPr="00BB76D9">
        <w:rPr>
          <w:rFonts w:ascii="Times New Roman" w:hAnsi="Times New Roman" w:cs="Times New Roman"/>
          <w:sz w:val="24"/>
          <w:szCs w:val="24"/>
        </w:rPr>
        <w:t xml:space="preserve"> +2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C…+8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1D51A2">
        <w:rPr>
          <w:rFonts w:ascii="Times New Roman" w:hAnsi="Times New Roman" w:cs="Times New Roman"/>
          <w:sz w:val="24"/>
          <w:szCs w:val="24"/>
        </w:rPr>
        <w:t>C olmalıdır. Cihaz NTC</w:t>
      </w:r>
      <w:r w:rsidRPr="00BB7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D9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BB76D9">
        <w:rPr>
          <w:rFonts w:ascii="Times New Roman" w:hAnsi="Times New Roman" w:cs="Times New Roman"/>
          <w:sz w:val="24"/>
          <w:szCs w:val="24"/>
        </w:rPr>
        <w:t xml:space="preserve"> 0.1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BB76D9" w:rsidRPr="00F0631F" w:rsidRDefault="00F0631F" w:rsidP="00F0631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±2°C’den düşük olmalıdır.</w:t>
      </w:r>
    </w:p>
    <w:p w:rsidR="00BB76D9" w:rsidRDefault="002C2D84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r w:rsidR="00164A78">
        <w:rPr>
          <w:rFonts w:ascii="Times New Roman" w:hAnsi="Times New Roman" w:cs="Times New Roman"/>
          <w:sz w:val="24"/>
          <w:szCs w:val="24"/>
        </w:rPr>
        <w:t>13</w:t>
      </w:r>
      <w:r w:rsidR="00101AD9">
        <w:rPr>
          <w:rFonts w:ascii="Times New Roman" w:hAnsi="Times New Roman" w:cs="Times New Roman"/>
          <w:sz w:val="24"/>
          <w:szCs w:val="24"/>
        </w:rPr>
        <w:t>00</w:t>
      </w:r>
      <w:r w:rsidR="00BB7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6D9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="00BB76D9"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görüş kolaylığı sağlaması amacıyla büyük boy dijital dokunmatik ekranlı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iç kısmı</w:t>
      </w:r>
      <w:r w:rsidR="00B021CA">
        <w:rPr>
          <w:rFonts w:ascii="Times New Roman" w:hAnsi="Times New Roman" w:cs="Times New Roman"/>
          <w:sz w:val="24"/>
          <w:szCs w:val="24"/>
        </w:rPr>
        <w:t xml:space="preserve"> paslanmaz çelik, dış kısmı </w:t>
      </w:r>
      <w:proofErr w:type="gramStart"/>
      <w:r w:rsidR="00B021CA">
        <w:rPr>
          <w:rFonts w:ascii="Times New Roman" w:hAnsi="Times New Roman" w:cs="Times New Roman"/>
          <w:sz w:val="24"/>
          <w:szCs w:val="24"/>
        </w:rPr>
        <w:t xml:space="preserve">ise </w:t>
      </w:r>
      <w:r>
        <w:rPr>
          <w:rFonts w:ascii="Times New Roman" w:hAnsi="Times New Roman" w:cs="Times New Roman"/>
          <w:sz w:val="24"/>
          <w:szCs w:val="24"/>
        </w:rPr>
        <w:t xml:space="preserve"> galvaniz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çelik üzerine beyaz plastik kaplı</w:t>
      </w:r>
      <w:r w:rsidR="00B021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olmalıdır.</w:t>
      </w:r>
    </w:p>
    <w:p w:rsidR="00BB76D9" w:rsidRDefault="00B54491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r w:rsidR="003C1D53">
        <w:rPr>
          <w:rFonts w:ascii="Times New Roman" w:hAnsi="Times New Roman" w:cs="Times New Roman"/>
          <w:sz w:val="24"/>
          <w:szCs w:val="24"/>
        </w:rPr>
        <w:t>metal</w:t>
      </w:r>
      <w:r w:rsidR="00BB76D9">
        <w:rPr>
          <w:rFonts w:ascii="Times New Roman" w:hAnsi="Times New Roman" w:cs="Times New Roman"/>
          <w:sz w:val="24"/>
          <w:szCs w:val="24"/>
        </w:rPr>
        <w:t xml:space="preserve"> kapıya sahip olmalıdır ve kilitlenebilmelidir. Kapısı menteşeli olmalıdır ve yön değiştirebilmelidir.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depolanan ürünlerin güvenliğini sağlamak için kapı kilidi ve açık kapı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3E215D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</w:t>
      </w:r>
      <w:r w:rsidR="00164A78">
        <w:rPr>
          <w:rFonts w:ascii="Times New Roman" w:hAnsi="Times New Roman" w:cs="Times New Roman"/>
          <w:sz w:val="24"/>
          <w:szCs w:val="24"/>
        </w:rPr>
        <w:t>14</w:t>
      </w:r>
      <w:r w:rsidR="00BB76D9">
        <w:rPr>
          <w:rFonts w:ascii="Times New Roman" w:hAnsi="Times New Roman" w:cs="Times New Roman"/>
          <w:sz w:val="24"/>
          <w:szCs w:val="24"/>
        </w:rPr>
        <w:t xml:space="preserve"> adet raf bulunm</w:t>
      </w:r>
      <w:r w:rsidR="00402951">
        <w:rPr>
          <w:rFonts w:ascii="Times New Roman" w:hAnsi="Times New Roman" w:cs="Times New Roman"/>
          <w:sz w:val="24"/>
          <w:szCs w:val="24"/>
        </w:rPr>
        <w:t>alıdır ve rafların boyut</w:t>
      </w:r>
      <w:r w:rsidR="00164A78">
        <w:rPr>
          <w:rFonts w:ascii="Times New Roman" w:hAnsi="Times New Roman" w:cs="Times New Roman"/>
          <w:sz w:val="24"/>
          <w:szCs w:val="24"/>
        </w:rPr>
        <w:t>ları 483x598</w:t>
      </w:r>
      <w:r w:rsidR="00BB76D9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BB76D9" w:rsidRDefault="00B021CA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bulunan raflar paslanmaz çelik </w:t>
      </w:r>
      <w:r w:rsidR="005A53F9">
        <w:rPr>
          <w:rFonts w:ascii="Times New Roman" w:hAnsi="Times New Roman" w:cs="Times New Roman"/>
          <w:sz w:val="24"/>
          <w:szCs w:val="24"/>
        </w:rPr>
        <w:t>malzemeden üretilmiş olmalıdır.</w:t>
      </w:r>
    </w:p>
    <w:p w:rsidR="005A53F9" w:rsidRPr="00210B1A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B1A">
        <w:rPr>
          <w:rFonts w:ascii="Times New Roman" w:hAnsi="Times New Roman" w:cs="Times New Roman"/>
          <w:sz w:val="24"/>
          <w:szCs w:val="24"/>
        </w:rPr>
        <w:t>Cihazda çözülen suyu otomatik olarak bu</w:t>
      </w:r>
      <w:r w:rsidR="00210B1A">
        <w:rPr>
          <w:rFonts w:ascii="Times New Roman" w:hAnsi="Times New Roman" w:cs="Times New Roman"/>
          <w:sz w:val="24"/>
          <w:szCs w:val="24"/>
        </w:rPr>
        <w:t>harlaştırmayı sağlayacak sisteme</w:t>
      </w:r>
      <w:r w:rsidRPr="00210B1A">
        <w:rPr>
          <w:rFonts w:ascii="Times New Roman" w:hAnsi="Times New Roman" w:cs="Times New Roman"/>
          <w:sz w:val="24"/>
          <w:szCs w:val="24"/>
        </w:rPr>
        <w:t xml:space="preserve"> sahip olmalıdır.</w:t>
      </w:r>
    </w:p>
    <w:p w:rsidR="004D098B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bir </w:t>
      </w:r>
      <w:r w:rsidR="00210B1A">
        <w:rPr>
          <w:rFonts w:ascii="Times New Roman" w:hAnsi="Times New Roman" w:cs="Times New Roman"/>
          <w:sz w:val="24"/>
          <w:szCs w:val="24"/>
        </w:rPr>
        <w:t xml:space="preserve">otomatik </w:t>
      </w:r>
      <w:proofErr w:type="spellStart"/>
      <w:r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A9384E" w:rsidRDefault="00A9384E" w:rsidP="00A9384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tip kompresöre sahip olmalıdır. Üretici firma bunu taahhüt etmelidir.</w:t>
      </w:r>
    </w:p>
    <w:p w:rsidR="004D098B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yükselmesi veya düşmesi,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arızası ve açık kapı gibi 3 tip optik ve sesli alarm bulunmalıdır.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LED </w:t>
      </w:r>
      <w:r w:rsidR="00710EF5">
        <w:rPr>
          <w:rFonts w:ascii="Times New Roman" w:hAnsi="Times New Roman" w:cs="Times New Roman"/>
          <w:sz w:val="24"/>
          <w:szCs w:val="24"/>
        </w:rPr>
        <w:t xml:space="preserve">iç </w:t>
      </w:r>
      <w:r>
        <w:rPr>
          <w:rFonts w:ascii="Times New Roman" w:hAnsi="Times New Roman" w:cs="Times New Roman"/>
          <w:sz w:val="24"/>
          <w:szCs w:val="24"/>
        </w:rPr>
        <w:t>aydınlatma bulunmalıdır.</w:t>
      </w:r>
    </w:p>
    <w:p w:rsidR="0035240A" w:rsidRDefault="0035240A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</w:t>
      </w:r>
      <w:r w:rsidR="00210B1A">
        <w:rPr>
          <w:rFonts w:ascii="Times New Roman" w:hAnsi="Times New Roman" w:cs="Times New Roman"/>
          <w:sz w:val="24"/>
          <w:szCs w:val="24"/>
        </w:rPr>
        <w:t>la birlikte</w:t>
      </w:r>
      <w:r>
        <w:rPr>
          <w:rFonts w:ascii="Times New Roman" w:hAnsi="Times New Roman" w:cs="Times New Roman"/>
          <w:sz w:val="24"/>
          <w:szCs w:val="24"/>
        </w:rPr>
        <w:t xml:space="preserve"> istenildiğinde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aşağıdaki </w:t>
      </w:r>
      <w:r w:rsidR="00210B1A">
        <w:rPr>
          <w:rFonts w:ascii="Times New Roman" w:hAnsi="Times New Roman" w:cs="Times New Roman"/>
          <w:sz w:val="24"/>
          <w:szCs w:val="24"/>
        </w:rPr>
        <w:t>aksesuarlar sağlana</w:t>
      </w:r>
      <w:r>
        <w:rPr>
          <w:rFonts w:ascii="Times New Roman" w:hAnsi="Times New Roman" w:cs="Times New Roman"/>
          <w:sz w:val="24"/>
          <w:szCs w:val="24"/>
        </w:rPr>
        <w:t>bilmelidir.</w:t>
      </w:r>
    </w:p>
    <w:p w:rsidR="0035240A" w:rsidRDefault="0035240A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</w:p>
    <w:p w:rsidR="0035240A" w:rsidRDefault="0035240A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Batarya</w:t>
      </w:r>
    </w:p>
    <w:p w:rsidR="0035240A" w:rsidRDefault="0035240A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Sıcaklık </w:t>
      </w:r>
      <w:proofErr w:type="gramStart"/>
      <w:r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35240A" w:rsidRDefault="001D51A2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İlave </w:t>
      </w:r>
      <w:r w:rsidR="0035240A">
        <w:rPr>
          <w:rFonts w:ascii="Times New Roman" w:hAnsi="Times New Roman" w:cs="Times New Roman"/>
          <w:sz w:val="24"/>
          <w:szCs w:val="24"/>
        </w:rPr>
        <w:t xml:space="preserve">İç sıcaklık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1D51A2" w:rsidRDefault="001D51A2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İlave Çıkış port (Access port)</w:t>
      </w:r>
    </w:p>
    <w:p w:rsidR="00516AB8" w:rsidRPr="00516AB8" w:rsidRDefault="00516AB8" w:rsidP="00516AB8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USB, B</w:t>
      </w:r>
      <w:r>
        <w:rPr>
          <w:rFonts w:ascii="Times New Roman" w:hAnsi="Times New Roman" w:cs="Times New Roman"/>
          <w:sz w:val="24"/>
          <w:szCs w:val="24"/>
        </w:rPr>
        <w:t>luetooth veya WIFI bağlantıları</w:t>
      </w:r>
      <w:bookmarkStart w:id="0" w:name="_GoBack"/>
      <w:bookmarkEnd w:id="0"/>
    </w:p>
    <w:p w:rsidR="00F52D91" w:rsidRPr="00F52D91" w:rsidRDefault="00402951" w:rsidP="00F52D9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D42613">
        <w:rPr>
          <w:rFonts w:ascii="Times New Roman" w:hAnsi="Times New Roman" w:cs="Times New Roman"/>
          <w:sz w:val="24"/>
          <w:szCs w:val="24"/>
        </w:rPr>
        <w:t>ihaz doğaya zarar vermeyen R290</w:t>
      </w:r>
      <w:r w:rsidR="00896007">
        <w:rPr>
          <w:rFonts w:ascii="Times New Roman" w:hAnsi="Times New Roman" w:cs="Times New Roman"/>
          <w:sz w:val="24"/>
          <w:szCs w:val="24"/>
        </w:rPr>
        <w:t xml:space="preserve"> gazıyla soğutma yapmalıdır.</w:t>
      </w:r>
    </w:p>
    <w:p w:rsidR="00896007" w:rsidRDefault="001327E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</w:t>
      </w:r>
      <w:r w:rsidR="00FD3D2D">
        <w:rPr>
          <w:rFonts w:ascii="Times New Roman" w:hAnsi="Times New Roman" w:cs="Times New Roman"/>
          <w:sz w:val="24"/>
          <w:szCs w:val="24"/>
        </w:rPr>
        <w:t>n</w:t>
      </w:r>
      <w:r w:rsidR="003E215D">
        <w:rPr>
          <w:rFonts w:ascii="Times New Roman" w:hAnsi="Times New Roman" w:cs="Times New Roman"/>
          <w:sz w:val="24"/>
          <w:szCs w:val="24"/>
        </w:rPr>
        <w:t xml:space="preserve"> iç ölçüleri (</w:t>
      </w:r>
      <w:proofErr w:type="spellStart"/>
      <w:r w:rsidR="003E215D">
        <w:rPr>
          <w:rFonts w:ascii="Times New Roman" w:hAnsi="Times New Roman" w:cs="Times New Roman"/>
          <w:sz w:val="24"/>
          <w:szCs w:val="24"/>
        </w:rPr>
        <w:t>GxD</w:t>
      </w:r>
      <w:r w:rsidR="00164A78">
        <w:rPr>
          <w:rFonts w:ascii="Times New Roman" w:hAnsi="Times New Roman" w:cs="Times New Roman"/>
          <w:sz w:val="24"/>
          <w:szCs w:val="24"/>
        </w:rPr>
        <w:t>xY</w:t>
      </w:r>
      <w:proofErr w:type="spellEnd"/>
      <w:r w:rsidR="00164A78">
        <w:rPr>
          <w:rFonts w:ascii="Times New Roman" w:hAnsi="Times New Roman" w:cs="Times New Roman"/>
          <w:sz w:val="24"/>
          <w:szCs w:val="24"/>
        </w:rPr>
        <w:t>) 1234x688</w:t>
      </w:r>
      <w:r w:rsidR="002C2D84">
        <w:rPr>
          <w:rFonts w:ascii="Times New Roman" w:hAnsi="Times New Roman" w:cs="Times New Roman"/>
          <w:sz w:val="24"/>
          <w:szCs w:val="24"/>
        </w:rPr>
        <w:t>x</w:t>
      </w:r>
      <w:r w:rsidR="00101AD9">
        <w:rPr>
          <w:rFonts w:ascii="Times New Roman" w:hAnsi="Times New Roman" w:cs="Times New Roman"/>
          <w:sz w:val="24"/>
          <w:szCs w:val="24"/>
        </w:rPr>
        <w:t>1388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402951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</w:t>
      </w:r>
      <w:r w:rsidR="00FD3D2D">
        <w:rPr>
          <w:rFonts w:ascii="Times New Roman" w:hAnsi="Times New Roman" w:cs="Times New Roman"/>
          <w:sz w:val="24"/>
          <w:szCs w:val="24"/>
        </w:rPr>
        <w:t>zın d</w:t>
      </w:r>
      <w:r w:rsidR="00101AD9">
        <w:rPr>
          <w:rFonts w:ascii="Times New Roman" w:hAnsi="Times New Roman" w:cs="Times New Roman"/>
          <w:sz w:val="24"/>
          <w:szCs w:val="24"/>
        </w:rPr>
        <w:t>ış ölçü</w:t>
      </w:r>
      <w:r w:rsidR="00164A78">
        <w:rPr>
          <w:rFonts w:ascii="Times New Roman" w:hAnsi="Times New Roman" w:cs="Times New Roman"/>
          <w:sz w:val="24"/>
          <w:szCs w:val="24"/>
        </w:rPr>
        <w:t>leri (</w:t>
      </w:r>
      <w:proofErr w:type="spellStart"/>
      <w:r w:rsidR="00164A78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164A78">
        <w:rPr>
          <w:rFonts w:ascii="Times New Roman" w:hAnsi="Times New Roman" w:cs="Times New Roman"/>
          <w:sz w:val="24"/>
          <w:szCs w:val="24"/>
        </w:rPr>
        <w:t>) 1385x816</w:t>
      </w:r>
      <w:r w:rsidR="00B021CA">
        <w:rPr>
          <w:rFonts w:ascii="Times New Roman" w:hAnsi="Times New Roman" w:cs="Times New Roman"/>
          <w:sz w:val="24"/>
          <w:szCs w:val="24"/>
        </w:rPr>
        <w:t>x1955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1327E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</w:t>
      </w:r>
      <w:r w:rsidR="002C2D84">
        <w:rPr>
          <w:rFonts w:ascii="Times New Roman" w:hAnsi="Times New Roman" w:cs="Times New Roman"/>
          <w:sz w:val="24"/>
          <w:szCs w:val="24"/>
        </w:rPr>
        <w:t>azın kapı açıklığı (</w:t>
      </w:r>
      <w:proofErr w:type="spellStart"/>
      <w:r w:rsidR="00164A78">
        <w:rPr>
          <w:rFonts w:ascii="Times New Roman" w:hAnsi="Times New Roman" w:cs="Times New Roman"/>
          <w:sz w:val="24"/>
          <w:szCs w:val="24"/>
        </w:rPr>
        <w:t>GxH</w:t>
      </w:r>
      <w:proofErr w:type="spellEnd"/>
      <w:r w:rsidR="00164A78">
        <w:rPr>
          <w:rFonts w:ascii="Times New Roman" w:hAnsi="Times New Roman" w:cs="Times New Roman"/>
          <w:sz w:val="24"/>
          <w:szCs w:val="24"/>
        </w:rPr>
        <w:t>) 534</w:t>
      </w:r>
      <w:r w:rsidR="00B021CA">
        <w:rPr>
          <w:rFonts w:ascii="Times New Roman" w:hAnsi="Times New Roman" w:cs="Times New Roman"/>
          <w:sz w:val="24"/>
          <w:szCs w:val="24"/>
        </w:rPr>
        <w:t>x1350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Default="00541F2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21CA">
        <w:rPr>
          <w:rFonts w:ascii="Times New Roman" w:hAnsi="Times New Roman" w:cs="Times New Roman"/>
          <w:sz w:val="24"/>
          <w:szCs w:val="24"/>
        </w:rPr>
        <w:t>Cihazın yalıtım kalınlığı 7</w:t>
      </w:r>
      <w:r w:rsidR="002C2D84">
        <w:rPr>
          <w:rFonts w:ascii="Times New Roman" w:hAnsi="Times New Roman" w:cs="Times New Roman"/>
          <w:sz w:val="24"/>
          <w:szCs w:val="24"/>
        </w:rPr>
        <w:t>5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210B1A" w:rsidRDefault="00210B1A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kolay temizlenebilir olabilmesi için iç köşeleri yuvarlatılmış olmalıdır.</w:t>
      </w:r>
    </w:p>
    <w:p w:rsidR="00896007" w:rsidRDefault="00164A78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Cihazın 354</w:t>
      </w:r>
      <w:r w:rsidR="00896007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Default="001327E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</w:t>
      </w:r>
      <w:r w:rsidR="00164A78">
        <w:rPr>
          <w:rFonts w:ascii="Times New Roman" w:hAnsi="Times New Roman" w:cs="Times New Roman"/>
          <w:sz w:val="24"/>
          <w:szCs w:val="24"/>
        </w:rPr>
        <w:t xml:space="preserve">zın </w:t>
      </w:r>
      <w:proofErr w:type="spellStart"/>
      <w:r w:rsidR="00164A78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="00164A78">
        <w:rPr>
          <w:rFonts w:ascii="Times New Roman" w:hAnsi="Times New Roman" w:cs="Times New Roman"/>
          <w:sz w:val="24"/>
          <w:szCs w:val="24"/>
        </w:rPr>
        <w:t xml:space="preserve"> ağırlığı 263</w:t>
      </w:r>
      <w:r w:rsidR="00896007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5E3221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5E3221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BB76D9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96007" w:rsidRPr="00BB7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A3CAD"/>
    <w:multiLevelType w:val="hybridMultilevel"/>
    <w:tmpl w:val="DF7E9BCA"/>
    <w:lvl w:ilvl="0" w:tplc="DAAA52A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37DB1"/>
    <w:rsid w:val="00101AD9"/>
    <w:rsid w:val="001327E9"/>
    <w:rsid w:val="00164A78"/>
    <w:rsid w:val="001D51A2"/>
    <w:rsid w:val="00206715"/>
    <w:rsid w:val="00210B1A"/>
    <w:rsid w:val="002C2D84"/>
    <w:rsid w:val="0035240A"/>
    <w:rsid w:val="00381796"/>
    <w:rsid w:val="003C1D53"/>
    <w:rsid w:val="003E215D"/>
    <w:rsid w:val="00402951"/>
    <w:rsid w:val="004D098B"/>
    <w:rsid w:val="00516046"/>
    <w:rsid w:val="00516AB8"/>
    <w:rsid w:val="00541F2B"/>
    <w:rsid w:val="005A53F9"/>
    <w:rsid w:val="005F4ADC"/>
    <w:rsid w:val="00710EF5"/>
    <w:rsid w:val="00896007"/>
    <w:rsid w:val="008E646F"/>
    <w:rsid w:val="00A72FCA"/>
    <w:rsid w:val="00A9384E"/>
    <w:rsid w:val="00B021CA"/>
    <w:rsid w:val="00B54491"/>
    <w:rsid w:val="00BB76D9"/>
    <w:rsid w:val="00D42613"/>
    <w:rsid w:val="00EA030E"/>
    <w:rsid w:val="00F0631F"/>
    <w:rsid w:val="00F25221"/>
    <w:rsid w:val="00F52D91"/>
    <w:rsid w:val="00FA4358"/>
    <w:rsid w:val="00FD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2020-05-05T16:11:00Z</dcterms:created>
  <dcterms:modified xsi:type="dcterms:W3CDTF">2020-05-06T14:58:00Z</dcterms:modified>
</cp:coreProperties>
</file>