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4E" w:rsidRDefault="005E014E" w:rsidP="003B7B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3C98" w:rsidRDefault="00423C98" w:rsidP="003B7B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UV-VIS SPEKTROFOTOMETRE TEKNİK ŞARTNAMESİ</w:t>
      </w:r>
    </w:p>
    <w:p w:rsidR="00423C98" w:rsidRPr="0013145C" w:rsidRDefault="00423C98" w:rsidP="00423C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45C">
        <w:rPr>
          <w:rFonts w:ascii="Times New Roman" w:hAnsi="Times New Roman"/>
          <w:sz w:val="24"/>
          <w:szCs w:val="24"/>
        </w:rPr>
        <w:t>Cihaz</w:t>
      </w:r>
      <w:r>
        <w:rPr>
          <w:rFonts w:ascii="Times New Roman" w:hAnsi="Times New Roman"/>
          <w:sz w:val="24"/>
          <w:szCs w:val="24"/>
        </w:rPr>
        <w:t xml:space="preserve"> su kalite analizlerinde, biyokimyasal analizlerde ve</w:t>
      </w:r>
      <w:r w:rsidRPr="0013145C">
        <w:rPr>
          <w:rFonts w:ascii="Times New Roman" w:hAnsi="Times New Roman"/>
          <w:sz w:val="24"/>
          <w:szCs w:val="24"/>
        </w:rPr>
        <w:t xml:space="preserve"> muhtelif kimyasal maddelerin analizlerinde kullanılacaktır.</w:t>
      </w:r>
    </w:p>
    <w:p w:rsidR="00423C98" w:rsidRDefault="00423C98" w:rsidP="00423C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Cihaz  7</w:t>
      </w:r>
      <w:proofErr w:type="gramEnd"/>
      <w:r>
        <w:rPr>
          <w:rFonts w:ascii="Times New Roman" w:hAnsi="Times New Roman" w:cs="Times New Roman"/>
          <w:sz w:val="24"/>
          <w:szCs w:val="24"/>
        </w:rPr>
        <w:t>” TFT ekrana ve kolay kullanım sağlayan silikon</w:t>
      </w:r>
      <w:r w:rsidR="001269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26976">
        <w:rPr>
          <w:rFonts w:ascii="Times New Roman" w:hAnsi="Times New Roman" w:cs="Times New Roman"/>
          <w:sz w:val="24"/>
          <w:szCs w:val="24"/>
        </w:rPr>
        <w:t>membran</w:t>
      </w:r>
      <w:proofErr w:type="spellEnd"/>
      <w:r w:rsidR="00126976"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tuşlara sahip olmalıdır. Bu ekran bilgisayara ihtiyaç duyulmadan tarama eğrilerini ve grafikleri izlemeye olanak sunmalıdır. </w:t>
      </w:r>
    </w:p>
    <w:p w:rsidR="00423C98" w:rsidRDefault="00423C98" w:rsidP="00423C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Excel, </w:t>
      </w:r>
      <w:proofErr w:type="spellStart"/>
      <w:r>
        <w:rPr>
          <w:rFonts w:ascii="Times New Roman" w:hAnsi="Times New Roman" w:cs="Times New Roman"/>
          <w:sz w:val="24"/>
          <w:szCs w:val="24"/>
        </w:rPr>
        <w:t>txt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fotoğraflar (*.</w:t>
      </w:r>
      <w:proofErr w:type="spellStart"/>
      <w:r>
        <w:rPr>
          <w:rFonts w:ascii="Times New Roman" w:hAnsi="Times New Roman" w:cs="Times New Roman"/>
          <w:sz w:val="24"/>
          <w:szCs w:val="24"/>
        </w:rPr>
        <w:t>csv</w:t>
      </w:r>
      <w:proofErr w:type="spellEnd"/>
      <w:r>
        <w:rPr>
          <w:rFonts w:ascii="Times New Roman" w:hAnsi="Times New Roman" w:cs="Times New Roman"/>
          <w:sz w:val="24"/>
          <w:szCs w:val="24"/>
        </w:rPr>
        <w:t>, *.</w:t>
      </w:r>
      <w:proofErr w:type="spellStart"/>
      <w:r>
        <w:rPr>
          <w:rFonts w:ascii="Times New Roman" w:hAnsi="Times New Roman" w:cs="Times New Roman"/>
          <w:sz w:val="24"/>
          <w:szCs w:val="24"/>
        </w:rPr>
        <w:t>qua</w:t>
      </w:r>
      <w:proofErr w:type="spellEnd"/>
      <w:r>
        <w:rPr>
          <w:rFonts w:ascii="Times New Roman" w:hAnsi="Times New Roman" w:cs="Times New Roman"/>
          <w:sz w:val="24"/>
          <w:szCs w:val="24"/>
        </w:rPr>
        <w:t>, *.</w:t>
      </w:r>
      <w:proofErr w:type="spellStart"/>
      <w:r>
        <w:rPr>
          <w:rFonts w:ascii="Times New Roman" w:hAnsi="Times New Roman" w:cs="Times New Roman"/>
          <w:sz w:val="24"/>
          <w:szCs w:val="24"/>
        </w:rPr>
        <w:t>txt</w:t>
      </w:r>
      <w:proofErr w:type="spellEnd"/>
      <w:r>
        <w:rPr>
          <w:rFonts w:ascii="Times New Roman" w:hAnsi="Times New Roman" w:cs="Times New Roman"/>
          <w:sz w:val="24"/>
          <w:szCs w:val="24"/>
        </w:rPr>
        <w:t>, *.</w:t>
      </w:r>
      <w:proofErr w:type="spellStart"/>
      <w:r>
        <w:rPr>
          <w:rFonts w:ascii="Times New Roman" w:hAnsi="Times New Roman" w:cs="Times New Roman"/>
          <w:sz w:val="24"/>
          <w:szCs w:val="24"/>
        </w:rPr>
        <w:t>bmp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gibi farklı veri biçimlerini desteklemelidir ve test belleğini USB belleğe aktarabilmelidir. Aktarılanlar herhangi bir yardımcı yazılım olmadan doğrudan bilgisayarda açıp düzenlenebilmelidir. </w:t>
      </w:r>
    </w:p>
    <w:p w:rsidR="00423C98" w:rsidRDefault="00423C98" w:rsidP="00423C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Cihaz gelişmiş donanımlı, çalışma hızı 120 MHz olan 32-Bit Cortex</w:t>
      </w:r>
      <w:r w:rsidR="007479E3">
        <w:rPr>
          <w:rFonts w:ascii="Times New Roman" w:hAnsi="Times New Roman" w:cs="Times New Roman"/>
          <w:sz w:val="24"/>
          <w:szCs w:val="24"/>
        </w:rPr>
        <w:t>_M3 işlemciye sahip olmalıdır.</w:t>
      </w:r>
    </w:p>
    <w:p w:rsidR="007479E3" w:rsidRDefault="007479E3" w:rsidP="00423C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hafızasında 5000 adet </w:t>
      </w:r>
      <w:proofErr w:type="gramStart"/>
      <w:r>
        <w:rPr>
          <w:rFonts w:ascii="Times New Roman" w:hAnsi="Times New Roman" w:cs="Times New Roman"/>
          <w:sz w:val="24"/>
          <w:szCs w:val="24"/>
        </w:rPr>
        <w:t>data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500 adet eğri saklayabilmelidir.</w:t>
      </w:r>
    </w:p>
    <w:p w:rsidR="007479E3" w:rsidRDefault="004A229C" w:rsidP="00423C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optik sistemi </w:t>
      </w:r>
      <w:proofErr w:type="spellStart"/>
      <w:r>
        <w:rPr>
          <w:rFonts w:ascii="Times New Roman" w:hAnsi="Times New Roman" w:cs="Times New Roman"/>
          <w:sz w:val="24"/>
          <w:szCs w:val="24"/>
        </w:rPr>
        <w:t>double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halographic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(1200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lines</w:t>
      </w:r>
      <w:proofErr w:type="spellEnd"/>
      <w:r>
        <w:rPr>
          <w:rFonts w:ascii="Times New Roman" w:hAnsi="Times New Roman" w:cs="Times New Roman"/>
          <w:sz w:val="24"/>
          <w:szCs w:val="24"/>
        </w:rPr>
        <w:t>/mm) olmalıdır.</w:t>
      </w:r>
    </w:p>
    <w:p w:rsidR="004A229C" w:rsidRDefault="00A06252" w:rsidP="00423C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spektral bant genişliği 2 </w:t>
      </w:r>
      <w:proofErr w:type="spellStart"/>
      <w:r>
        <w:rPr>
          <w:rFonts w:ascii="Times New Roman" w:hAnsi="Times New Roman" w:cs="Times New Roman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:rsidR="00A06252" w:rsidRDefault="00A06252" w:rsidP="00423C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dalga boyu </w:t>
      </w:r>
      <w:proofErr w:type="gramStart"/>
      <w:r>
        <w:rPr>
          <w:rFonts w:ascii="Times New Roman" w:hAnsi="Times New Roman" w:cs="Times New Roman"/>
          <w:sz w:val="24"/>
          <w:szCs w:val="24"/>
        </w:rPr>
        <w:t>aralığı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190-1100 </w:t>
      </w:r>
      <w:proofErr w:type="spellStart"/>
      <w:r>
        <w:rPr>
          <w:rFonts w:ascii="Times New Roman" w:hAnsi="Times New Roman" w:cs="Times New Roman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:rsidR="00A06252" w:rsidRDefault="00A06252" w:rsidP="00423C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dalga boyu doğruluğu ±</w:t>
      </w:r>
      <w:proofErr w:type="gramStart"/>
      <w:r>
        <w:rPr>
          <w:rFonts w:ascii="Times New Roman" w:hAnsi="Times New Roman" w:cs="Times New Roman"/>
          <w:sz w:val="24"/>
          <w:szCs w:val="24"/>
        </w:rPr>
        <w:t>0.3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:rsidR="00A06252" w:rsidRDefault="00A06252" w:rsidP="00423C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dalga boyu </w:t>
      </w:r>
      <w:proofErr w:type="spellStart"/>
      <w:r>
        <w:rPr>
          <w:rFonts w:ascii="Times New Roman" w:hAnsi="Times New Roman" w:cs="Times New Roman"/>
          <w:sz w:val="24"/>
          <w:szCs w:val="24"/>
        </w:rPr>
        <w:t>tekrarlanabilirliği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</w:t>
      </w:r>
      <w:proofErr w:type="gramStart"/>
      <w:r>
        <w:rPr>
          <w:rFonts w:ascii="Times New Roman" w:hAnsi="Times New Roman" w:cs="Times New Roman"/>
          <w:sz w:val="24"/>
          <w:szCs w:val="24"/>
        </w:rPr>
        <w:t>0.1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:rsidR="00A06252" w:rsidRDefault="00A06252" w:rsidP="00423C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fotometrik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doğruluğu </w:t>
      </w:r>
      <w:proofErr w:type="gramStart"/>
      <w:r>
        <w:rPr>
          <w:rFonts w:ascii="Times New Roman" w:hAnsi="Times New Roman" w:cs="Times New Roman"/>
          <w:sz w:val="24"/>
          <w:szCs w:val="24"/>
        </w:rPr>
        <w:t>0.2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%T (0-100%T), ±0.002A (0-0.5A), </w:t>
      </w:r>
    </w:p>
    <w:p w:rsidR="00A06252" w:rsidRDefault="00A06252" w:rsidP="00A06252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±0.004A (</w:t>
      </w:r>
      <w:proofErr w:type="gramStart"/>
      <w:r>
        <w:rPr>
          <w:rFonts w:ascii="Times New Roman" w:hAnsi="Times New Roman" w:cs="Times New Roman"/>
          <w:sz w:val="24"/>
          <w:szCs w:val="24"/>
        </w:rPr>
        <w:t>0.5</w:t>
      </w:r>
      <w:proofErr w:type="gramEnd"/>
      <w:r>
        <w:rPr>
          <w:rFonts w:ascii="Times New Roman" w:hAnsi="Times New Roman" w:cs="Times New Roman"/>
          <w:sz w:val="24"/>
          <w:szCs w:val="24"/>
        </w:rPr>
        <w:t>-1A) olmalıdır.</w:t>
      </w:r>
    </w:p>
    <w:p w:rsidR="00A06252" w:rsidRDefault="00A06252" w:rsidP="00A0625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fotometrik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tekrarlanabilirliği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≤0.15%T (0-100%T), 0.001A (0-0.5A), 0.002A (</w:t>
      </w:r>
      <w:proofErr w:type="gramStart"/>
      <w:r>
        <w:rPr>
          <w:rFonts w:ascii="Times New Roman" w:hAnsi="Times New Roman" w:cs="Times New Roman"/>
          <w:sz w:val="24"/>
          <w:szCs w:val="24"/>
        </w:rPr>
        <w:t>0.5</w:t>
      </w:r>
      <w:proofErr w:type="gramEnd"/>
      <w:r>
        <w:rPr>
          <w:rFonts w:ascii="Times New Roman" w:hAnsi="Times New Roman" w:cs="Times New Roman"/>
          <w:sz w:val="24"/>
          <w:szCs w:val="24"/>
        </w:rPr>
        <w:t>-1A) olmalıdır.</w:t>
      </w:r>
    </w:p>
    <w:p w:rsidR="00A06252" w:rsidRDefault="00A06252" w:rsidP="00A0625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kaçak ışık değeri 220 </w:t>
      </w:r>
      <w:proofErr w:type="spellStart"/>
      <w:r>
        <w:rPr>
          <w:rFonts w:ascii="Times New Roman" w:hAnsi="Times New Roman" w:cs="Times New Roman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360 </w:t>
      </w:r>
      <w:proofErr w:type="spellStart"/>
      <w:r>
        <w:rPr>
          <w:rFonts w:ascii="Times New Roman" w:hAnsi="Times New Roman" w:cs="Times New Roman"/>
          <w:sz w:val="24"/>
          <w:szCs w:val="24"/>
        </w:rPr>
        <w:t>nm’de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≤0.03%T olmalıdır.</w:t>
      </w:r>
    </w:p>
    <w:p w:rsidR="003B7B6B" w:rsidRDefault="003B7B6B" w:rsidP="00A0625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 </w:t>
      </w:r>
      <w:proofErr w:type="spellStart"/>
      <w:r>
        <w:rPr>
          <w:rFonts w:ascii="Times New Roman" w:hAnsi="Times New Roman" w:cs="Times New Roman"/>
          <w:sz w:val="24"/>
          <w:szCs w:val="24"/>
        </w:rPr>
        <w:t>nm’de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±0.001 A/h olmalıdır.</w:t>
      </w:r>
    </w:p>
    <w:p w:rsidR="003B7B6B" w:rsidRDefault="003B7B6B" w:rsidP="00A0625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fotometrik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aralığı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0-200%T, -0.3-3.0A, 0-9999C (0-9999F) olmalıdır.</w:t>
      </w:r>
    </w:p>
    <w:p w:rsidR="003B7B6B" w:rsidRDefault="00B801AE" w:rsidP="00A0625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</w:t>
      </w:r>
      <w:proofErr w:type="spellStart"/>
      <w:r>
        <w:rPr>
          <w:rFonts w:ascii="Times New Roman" w:hAnsi="Times New Roman" w:cs="Times New Roman"/>
          <w:sz w:val="24"/>
          <w:szCs w:val="24"/>
        </w:rPr>
        <w:t>baseline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±0.0015A (200-1000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sz w:val="24"/>
          <w:szCs w:val="24"/>
        </w:rPr>
        <w:t>) olmalıdır.</w:t>
      </w:r>
    </w:p>
    <w:p w:rsidR="00B801AE" w:rsidRDefault="00B801AE" w:rsidP="00A0625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gürültüsü 500 </w:t>
      </w:r>
      <w:proofErr w:type="spellStart"/>
      <w:r>
        <w:rPr>
          <w:rFonts w:ascii="Times New Roman" w:hAnsi="Times New Roman" w:cs="Times New Roman"/>
          <w:sz w:val="24"/>
          <w:szCs w:val="24"/>
        </w:rPr>
        <w:t>nm’de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0.0003A olmalıdır.</w:t>
      </w:r>
    </w:p>
    <w:p w:rsidR="00B801AE" w:rsidRDefault="00B801AE" w:rsidP="00A0625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T,A,C,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  </w:t>
      </w:r>
      <w:proofErr w:type="spellStart"/>
      <w:r>
        <w:rPr>
          <w:rFonts w:ascii="Times New Roman" w:hAnsi="Times New Roman" w:cs="Times New Roman"/>
          <w:sz w:val="24"/>
          <w:szCs w:val="24"/>
        </w:rPr>
        <w:t>modlarında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çalışabilmelidir.</w:t>
      </w:r>
    </w:p>
    <w:p w:rsidR="00B801AE" w:rsidRDefault="00B801AE" w:rsidP="00A0625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aşağıdaki çalışma parametrelerinde çalışabilmelidir:</w:t>
      </w:r>
    </w:p>
    <w:p w:rsidR="00B801AE" w:rsidRDefault="00B801AE" w:rsidP="00B801AE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Fotometrik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Abs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%T,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</w:t>
      </w:r>
      <w:proofErr w:type="spellEnd"/>
      <w:r>
        <w:rPr>
          <w:rFonts w:ascii="Times New Roman" w:hAnsi="Times New Roman" w:cs="Times New Roman"/>
          <w:sz w:val="24"/>
          <w:szCs w:val="24"/>
        </w:rPr>
        <w:t>. Test)</w:t>
      </w:r>
    </w:p>
    <w:p w:rsidR="00B801AE" w:rsidRDefault="00B801AE" w:rsidP="00B801AE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Çoklu dalga boyu ölçümü</w:t>
      </w:r>
    </w:p>
    <w:p w:rsidR="00B801AE" w:rsidRDefault="00B801AE" w:rsidP="00B801AE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Dalga boyu tarama</w:t>
      </w:r>
    </w:p>
    <w:p w:rsidR="00B801AE" w:rsidRDefault="00B801AE" w:rsidP="00B801AE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Kantitatif ölçüm</w:t>
      </w:r>
    </w:p>
    <w:p w:rsidR="00B801AE" w:rsidRDefault="00B801AE" w:rsidP="00B801AE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Kinetik</w:t>
      </w:r>
    </w:p>
    <w:p w:rsidR="00B801AE" w:rsidRDefault="00B801AE" w:rsidP="00B801AE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DNA/Protein ölçümü</w:t>
      </w:r>
    </w:p>
    <w:p w:rsidR="00500E60" w:rsidRDefault="00500E60" w:rsidP="00B801A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dalga boyu ayarlanması otomatik olmalıdır.</w:t>
      </w:r>
    </w:p>
    <w:p w:rsidR="00500E60" w:rsidRDefault="00500E60" w:rsidP="00B801A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tarama hızı düşük, orta, yüksek (3000 </w:t>
      </w:r>
      <w:proofErr w:type="spellStart"/>
      <w:r>
        <w:rPr>
          <w:rFonts w:ascii="Times New Roman" w:hAnsi="Times New Roman" w:cs="Times New Roman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dk’ya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kadar) olarak ayarlanabilmelidir.</w:t>
      </w:r>
    </w:p>
    <w:p w:rsidR="00500E60" w:rsidRDefault="00500E60" w:rsidP="00B801A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</w:t>
      </w:r>
      <w:proofErr w:type="spellStart"/>
      <w:r>
        <w:rPr>
          <w:rFonts w:ascii="Times New Roman" w:hAnsi="Times New Roman" w:cs="Times New Roman"/>
          <w:sz w:val="24"/>
          <w:szCs w:val="24"/>
        </w:rPr>
        <w:t>dedektörü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silikon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fotodiod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:rsidR="00500E60" w:rsidRDefault="00500E60" w:rsidP="00B801A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ışık kaynağı Tungsten halojen/döteryum lamba olmalıdır.</w:t>
      </w:r>
    </w:p>
    <w:p w:rsidR="00500E60" w:rsidRDefault="00500E60" w:rsidP="00B801A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veri çıkışını sağlamak için RS232C, USB </w:t>
      </w:r>
      <w:proofErr w:type="spellStart"/>
      <w:r>
        <w:rPr>
          <w:rFonts w:ascii="Times New Roman" w:hAnsi="Times New Roman" w:cs="Times New Roman"/>
          <w:sz w:val="24"/>
          <w:szCs w:val="24"/>
        </w:rPr>
        <w:t>drive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USB HOST bağlantılarına sahip olmalıdır.</w:t>
      </w:r>
    </w:p>
    <w:p w:rsidR="00500E60" w:rsidRDefault="00500E60" w:rsidP="00B801A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standart 8 GB hafızaya sahip olmalıdır.</w:t>
      </w:r>
    </w:p>
    <w:p w:rsidR="005E014E" w:rsidRPr="005E014E" w:rsidRDefault="005E014E" w:rsidP="005E014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014E">
        <w:rPr>
          <w:rFonts w:ascii="Times New Roman" w:hAnsi="Times New Roman"/>
          <w:sz w:val="24"/>
          <w:szCs w:val="24"/>
        </w:rPr>
        <w:lastRenderedPageBreak/>
        <w:t xml:space="preserve">Ana cihaz ile birlikte aşağıdaki </w:t>
      </w:r>
      <w:proofErr w:type="gramStart"/>
      <w:r w:rsidRPr="005E014E">
        <w:rPr>
          <w:rFonts w:ascii="Times New Roman" w:hAnsi="Times New Roman"/>
          <w:sz w:val="24"/>
          <w:szCs w:val="24"/>
        </w:rPr>
        <w:t>parçalarda  verilmelidir</w:t>
      </w:r>
      <w:proofErr w:type="gramEnd"/>
      <w:r w:rsidRPr="005E014E">
        <w:rPr>
          <w:rFonts w:ascii="Times New Roman" w:hAnsi="Times New Roman"/>
          <w:sz w:val="24"/>
          <w:szCs w:val="24"/>
        </w:rPr>
        <w:t>;</w:t>
      </w:r>
    </w:p>
    <w:p w:rsidR="005E014E" w:rsidRPr="00B15444" w:rsidRDefault="00B15444" w:rsidP="005E014E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5444">
        <w:rPr>
          <w:rFonts w:ascii="Times New Roman" w:hAnsi="Times New Roman" w:cs="Times New Roman"/>
          <w:lang w:val="de-DE"/>
        </w:rPr>
        <w:t>Otomatik</w:t>
      </w:r>
      <w:proofErr w:type="spellEnd"/>
      <w:r w:rsidRPr="00B15444">
        <w:rPr>
          <w:rFonts w:ascii="Times New Roman" w:hAnsi="Times New Roman" w:cs="Times New Roman"/>
          <w:lang w:val="de-DE"/>
        </w:rPr>
        <w:t xml:space="preserve"> 8 </w:t>
      </w:r>
      <w:proofErr w:type="spellStart"/>
      <w:r w:rsidRPr="00B15444">
        <w:rPr>
          <w:rFonts w:ascii="Times New Roman" w:hAnsi="Times New Roman" w:cs="Times New Roman"/>
          <w:lang w:val="de-DE"/>
        </w:rPr>
        <w:t>pozisyonlu</w:t>
      </w:r>
      <w:proofErr w:type="spellEnd"/>
      <w:r w:rsidRPr="00B1544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B15444">
        <w:rPr>
          <w:rFonts w:ascii="Times New Roman" w:hAnsi="Times New Roman" w:cs="Times New Roman"/>
          <w:lang w:val="de-DE"/>
        </w:rPr>
        <w:t>hücre</w:t>
      </w:r>
      <w:proofErr w:type="spellEnd"/>
      <w:r w:rsidRPr="00B1544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B15444">
        <w:rPr>
          <w:rFonts w:ascii="Times New Roman" w:hAnsi="Times New Roman" w:cs="Times New Roman"/>
          <w:lang w:val="de-DE"/>
        </w:rPr>
        <w:t>tutucusu</w:t>
      </w:r>
      <w:proofErr w:type="spellEnd"/>
    </w:p>
    <w:p w:rsidR="005E014E" w:rsidRPr="00B15444" w:rsidRDefault="005E014E" w:rsidP="005E014E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5444">
        <w:rPr>
          <w:rFonts w:ascii="Times New Roman" w:hAnsi="Times New Roman" w:cs="Times New Roman"/>
          <w:sz w:val="24"/>
          <w:szCs w:val="24"/>
        </w:rPr>
        <w:t>4 adet Cam küvet</w:t>
      </w:r>
    </w:p>
    <w:p w:rsidR="00B15444" w:rsidRPr="00B15444" w:rsidRDefault="005E014E" w:rsidP="00B15444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5444">
        <w:rPr>
          <w:rFonts w:ascii="Times New Roman" w:hAnsi="Times New Roman" w:cs="Times New Roman"/>
          <w:sz w:val="24"/>
          <w:szCs w:val="24"/>
        </w:rPr>
        <w:t xml:space="preserve">2 adet </w:t>
      </w:r>
      <w:proofErr w:type="spellStart"/>
      <w:r w:rsidRPr="00B15444">
        <w:rPr>
          <w:rFonts w:ascii="Times New Roman" w:hAnsi="Times New Roman" w:cs="Times New Roman"/>
          <w:sz w:val="24"/>
          <w:szCs w:val="24"/>
        </w:rPr>
        <w:t>Quartz</w:t>
      </w:r>
      <w:proofErr w:type="spellEnd"/>
      <w:r w:rsidRPr="00B15444">
        <w:rPr>
          <w:rFonts w:ascii="Times New Roman" w:hAnsi="Times New Roman" w:cs="Times New Roman"/>
          <w:sz w:val="24"/>
          <w:szCs w:val="24"/>
        </w:rPr>
        <w:t xml:space="preserve"> küvet</w:t>
      </w:r>
    </w:p>
    <w:p w:rsidR="005E014E" w:rsidRPr="00B15444" w:rsidRDefault="005E014E" w:rsidP="005E014E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5444">
        <w:rPr>
          <w:rFonts w:ascii="Times New Roman" w:hAnsi="Times New Roman" w:cs="Times New Roman"/>
          <w:sz w:val="24"/>
          <w:szCs w:val="24"/>
        </w:rPr>
        <w:t>Kullanım kitapçığı (USB bellek)</w:t>
      </w:r>
    </w:p>
    <w:p w:rsidR="005E014E" w:rsidRPr="00B15444" w:rsidRDefault="005E014E" w:rsidP="005E014E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5444">
        <w:rPr>
          <w:rFonts w:ascii="Times New Roman" w:hAnsi="Times New Roman" w:cs="Times New Roman"/>
          <w:sz w:val="24"/>
          <w:szCs w:val="24"/>
        </w:rPr>
        <w:t>Güç kablosu</w:t>
      </w:r>
    </w:p>
    <w:p w:rsidR="005E014E" w:rsidRPr="005E014E" w:rsidRDefault="005E014E" w:rsidP="005E014E">
      <w:pPr>
        <w:pStyle w:val="ListeParagraf"/>
        <w:ind w:left="1800"/>
        <w:rPr>
          <w:rFonts w:ascii="Times New Roman" w:hAnsi="Times New Roman" w:cs="Times New Roman"/>
          <w:sz w:val="24"/>
          <w:szCs w:val="24"/>
        </w:rPr>
      </w:pPr>
    </w:p>
    <w:p w:rsidR="00500E60" w:rsidRDefault="00500E60" w:rsidP="00B801A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AC 110-220V, 50-60 Hz şehir şebeke cereyanı ile çalışmalıdır.</w:t>
      </w:r>
    </w:p>
    <w:p w:rsidR="00500E60" w:rsidRDefault="00500E60" w:rsidP="00B801A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boyutları 770x630x340 mm olmalıdır.</w:t>
      </w:r>
    </w:p>
    <w:p w:rsidR="00500E60" w:rsidRDefault="00500E60" w:rsidP="00B801A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ağırlığı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27 kg olmalıdır.</w:t>
      </w:r>
    </w:p>
    <w:p w:rsidR="00500E60" w:rsidRDefault="00500E60" w:rsidP="00500E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DD0">
        <w:rPr>
          <w:rFonts w:ascii="Times New Roman" w:hAnsi="Times New Roman" w:cs="Times New Roman"/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500E60" w:rsidRDefault="00500E60" w:rsidP="00500E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DD0">
        <w:rPr>
          <w:rFonts w:ascii="Times New Roman" w:hAnsi="Times New Roman" w:cs="Times New Roman"/>
          <w:sz w:val="24"/>
          <w:szCs w:val="24"/>
        </w:rPr>
        <w:t>Cihazı ithal eden firm</w:t>
      </w:r>
      <w:r>
        <w:rPr>
          <w:rFonts w:ascii="Times New Roman" w:hAnsi="Times New Roman" w:cs="Times New Roman"/>
          <w:sz w:val="24"/>
          <w:szCs w:val="24"/>
        </w:rPr>
        <w:t>anın TÜRKAK onaylı ISO 9001:2015</w:t>
      </w:r>
      <w:r w:rsidRPr="006D7DD0">
        <w:rPr>
          <w:rFonts w:ascii="Times New Roman" w:hAnsi="Times New Roman" w:cs="Times New Roman"/>
          <w:sz w:val="24"/>
          <w:szCs w:val="24"/>
        </w:rPr>
        <w:t xml:space="preserve"> belgesi bulunmalıdır ve bu belge ihale dosyasına eklenmelidir.</w:t>
      </w:r>
    </w:p>
    <w:p w:rsidR="00500E60" w:rsidRPr="006D7DD0" w:rsidRDefault="00500E60" w:rsidP="00500E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DD0">
        <w:rPr>
          <w:rFonts w:ascii="Times New Roman" w:hAnsi="Times New Roman" w:cs="Times New Roman"/>
          <w:sz w:val="24"/>
          <w:szCs w:val="24"/>
        </w:rPr>
        <w:t>Cihaz fabrikasyon ve işçilik hatalarına karşı 2 yıl ücretsiz garantili ve bu süre bitiminden sonra 10 yıl süre ile yedek parça ve servis garantili olmalıdır.</w:t>
      </w:r>
    </w:p>
    <w:p w:rsidR="00500E60" w:rsidRPr="006D7DD0" w:rsidRDefault="00500E60" w:rsidP="00500E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DD0">
        <w:rPr>
          <w:rFonts w:ascii="Times New Roman" w:hAnsi="Times New Roman" w:cs="Times New Roman"/>
          <w:sz w:val="24"/>
          <w:szCs w:val="24"/>
        </w:rPr>
        <w:t>Teklif veren ithalatçı firmanın TSE Yeterlilik Belgesi bulunacaktır</w:t>
      </w:r>
    </w:p>
    <w:p w:rsidR="00B801AE" w:rsidRPr="00423C98" w:rsidRDefault="005E014E" w:rsidP="00500E60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E60">
        <w:rPr>
          <w:rFonts w:ascii="Times New Roman" w:hAnsi="Times New Roman" w:cs="Times New Roman"/>
          <w:sz w:val="24"/>
          <w:szCs w:val="24"/>
        </w:rPr>
        <w:t xml:space="preserve"> </w:t>
      </w:r>
      <w:r w:rsidR="00B80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C98" w:rsidRPr="00423C98" w:rsidRDefault="00423C98" w:rsidP="00423C9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23C98" w:rsidRPr="0042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9D37C0"/>
    <w:multiLevelType w:val="singleLevel"/>
    <w:tmpl w:val="07D007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E7978F5"/>
    <w:multiLevelType w:val="hybridMultilevel"/>
    <w:tmpl w:val="A30EC9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E5642"/>
    <w:multiLevelType w:val="hybridMultilevel"/>
    <w:tmpl w:val="DFB6FFB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AA3C15"/>
    <w:multiLevelType w:val="hybridMultilevel"/>
    <w:tmpl w:val="ABB82874"/>
    <w:lvl w:ilvl="0" w:tplc="6EFA0644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007C04"/>
    <w:multiLevelType w:val="hybridMultilevel"/>
    <w:tmpl w:val="5DCE43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98"/>
    <w:rsid w:val="00126976"/>
    <w:rsid w:val="001D6D0B"/>
    <w:rsid w:val="003B7B6B"/>
    <w:rsid w:val="00423C98"/>
    <w:rsid w:val="004A229C"/>
    <w:rsid w:val="00500E60"/>
    <w:rsid w:val="005E014E"/>
    <w:rsid w:val="007479E3"/>
    <w:rsid w:val="00A06252"/>
    <w:rsid w:val="00B15444"/>
    <w:rsid w:val="00B8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3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3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2019-04-11T10:01:00Z</dcterms:created>
  <dcterms:modified xsi:type="dcterms:W3CDTF">2019-04-11T13:28:00Z</dcterms:modified>
</cp:coreProperties>
</file>